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7C" w:rsidRDefault="008A1635" w:rsidP="007A2815">
      <w:pPr>
        <w:pStyle w:val="Title"/>
      </w:pPr>
      <w:r>
        <w:t xml:space="preserve">Windows 7 Compared to Windows 10 plus </w:t>
      </w:r>
      <w:proofErr w:type="gramStart"/>
      <w:r>
        <w:t>What’s</w:t>
      </w:r>
      <w:proofErr w:type="gramEnd"/>
      <w:r>
        <w:t xml:space="preserve"> New with Windows 10</w:t>
      </w:r>
    </w:p>
    <w:p w:rsidR="008A1635" w:rsidRDefault="008A1635">
      <w:r>
        <w:t xml:space="preserve">Windows 7 support will end on December 31, 2019.  Campus will be gradually converted from Windows 7 to Windows 10 and Office 2013 to Office 2019.  </w:t>
      </w:r>
    </w:p>
    <w:p w:rsidR="00A03EE0" w:rsidRDefault="00A03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3EE0" w:rsidTr="00A03EE0">
        <w:tc>
          <w:tcPr>
            <w:tcW w:w="4675" w:type="dxa"/>
          </w:tcPr>
          <w:p w:rsidR="00A03EE0" w:rsidRDefault="00A03EE0">
            <w:r>
              <w:t>Windows 7</w:t>
            </w:r>
          </w:p>
        </w:tc>
        <w:tc>
          <w:tcPr>
            <w:tcW w:w="4675" w:type="dxa"/>
          </w:tcPr>
          <w:p w:rsidR="00A03EE0" w:rsidRDefault="00A03EE0">
            <w:r>
              <w:t>Windows 10</w:t>
            </w:r>
          </w:p>
        </w:tc>
      </w:tr>
      <w:tr w:rsidR="005D6BE7" w:rsidTr="00A03EE0">
        <w:tc>
          <w:tcPr>
            <w:tcW w:w="4675" w:type="dxa"/>
          </w:tcPr>
          <w:p w:rsidR="005D6BE7" w:rsidRDefault="005D6BE7">
            <w:r>
              <w:t>PC and laptops only</w:t>
            </w:r>
          </w:p>
        </w:tc>
        <w:tc>
          <w:tcPr>
            <w:tcW w:w="4675" w:type="dxa"/>
          </w:tcPr>
          <w:p w:rsidR="005D6BE7" w:rsidRDefault="005D6BE7" w:rsidP="005D6BE7">
            <w:r>
              <w:t xml:space="preserve">PCs, laptops, tablets, phones, </w:t>
            </w:r>
            <w:proofErr w:type="spellStart"/>
            <w:r>
              <w:t>Xboxs</w:t>
            </w:r>
            <w:proofErr w:type="spellEnd"/>
            <w:r>
              <w:t xml:space="preserve"> plus syncs across all devices </w:t>
            </w:r>
          </w:p>
        </w:tc>
      </w:tr>
      <w:tr w:rsidR="00A03EE0" w:rsidTr="00A03EE0">
        <w:tc>
          <w:tcPr>
            <w:tcW w:w="4675" w:type="dxa"/>
          </w:tcPr>
          <w:p w:rsidR="00A03EE0" w:rsidRDefault="00A03EE0">
            <w:r>
              <w:t>Same user interface as XP and 98</w:t>
            </w:r>
          </w:p>
        </w:tc>
        <w:tc>
          <w:tcPr>
            <w:tcW w:w="4675" w:type="dxa"/>
          </w:tcPr>
          <w:p w:rsidR="00A03EE0" w:rsidRDefault="00A03EE0">
            <w:r>
              <w:t>Live tiles</w:t>
            </w:r>
          </w:p>
        </w:tc>
      </w:tr>
      <w:tr w:rsidR="00A03EE0" w:rsidTr="00A03EE0">
        <w:tc>
          <w:tcPr>
            <w:tcW w:w="4675" w:type="dxa"/>
          </w:tcPr>
          <w:p w:rsidR="00A03EE0" w:rsidRDefault="00A03EE0">
            <w:r>
              <w:t>Start button</w:t>
            </w:r>
          </w:p>
        </w:tc>
        <w:tc>
          <w:tcPr>
            <w:tcW w:w="4675" w:type="dxa"/>
          </w:tcPr>
          <w:p w:rsidR="00A03EE0" w:rsidRDefault="00A03EE0"/>
        </w:tc>
      </w:tr>
      <w:tr w:rsidR="00A03EE0" w:rsidTr="00A03EE0">
        <w:tc>
          <w:tcPr>
            <w:tcW w:w="4675" w:type="dxa"/>
          </w:tcPr>
          <w:p w:rsidR="00A03EE0" w:rsidRDefault="00A03EE0">
            <w:r>
              <w:t>Apps installed directly</w:t>
            </w:r>
          </w:p>
        </w:tc>
        <w:tc>
          <w:tcPr>
            <w:tcW w:w="4675" w:type="dxa"/>
          </w:tcPr>
          <w:p w:rsidR="00A03EE0" w:rsidRDefault="00A03EE0">
            <w:r>
              <w:t>Apps installed directly or through MS Store</w:t>
            </w:r>
          </w:p>
        </w:tc>
      </w:tr>
      <w:tr w:rsidR="00A03EE0" w:rsidTr="00A03EE0">
        <w:tc>
          <w:tcPr>
            <w:tcW w:w="4675" w:type="dxa"/>
          </w:tcPr>
          <w:p w:rsidR="00A03EE0" w:rsidRDefault="00A03EE0"/>
        </w:tc>
        <w:tc>
          <w:tcPr>
            <w:tcW w:w="4675" w:type="dxa"/>
          </w:tcPr>
          <w:p w:rsidR="00A03EE0" w:rsidRDefault="00A03EE0">
            <w:r>
              <w:t>Twitter, Facebook, Netflix installed to PC from MS Store</w:t>
            </w:r>
          </w:p>
        </w:tc>
      </w:tr>
      <w:tr w:rsidR="00A03EE0" w:rsidTr="00A03EE0">
        <w:tc>
          <w:tcPr>
            <w:tcW w:w="4675" w:type="dxa"/>
          </w:tcPr>
          <w:p w:rsidR="00A03EE0" w:rsidRDefault="00A03EE0"/>
        </w:tc>
        <w:tc>
          <w:tcPr>
            <w:tcW w:w="4675" w:type="dxa"/>
          </w:tcPr>
          <w:p w:rsidR="00A03EE0" w:rsidRDefault="00A03EE0">
            <w:r>
              <w:t>Optimized for touch screen devices</w:t>
            </w:r>
          </w:p>
        </w:tc>
      </w:tr>
      <w:tr w:rsidR="00901615" w:rsidTr="00A03EE0">
        <w:tc>
          <w:tcPr>
            <w:tcW w:w="4675" w:type="dxa"/>
          </w:tcPr>
          <w:p w:rsidR="00901615" w:rsidRDefault="00901615">
            <w:r>
              <w:t>Task bar</w:t>
            </w:r>
          </w:p>
        </w:tc>
        <w:tc>
          <w:tcPr>
            <w:tcW w:w="4675" w:type="dxa"/>
          </w:tcPr>
          <w:p w:rsidR="00901615" w:rsidRDefault="00901615">
            <w:r>
              <w:t>Action center includes screen brightness, sharing files, network settings and more</w:t>
            </w:r>
          </w:p>
        </w:tc>
      </w:tr>
      <w:tr w:rsidR="00901615" w:rsidTr="00A03EE0">
        <w:tc>
          <w:tcPr>
            <w:tcW w:w="4675" w:type="dxa"/>
          </w:tcPr>
          <w:p w:rsidR="00901615" w:rsidRDefault="00901615">
            <w:r>
              <w:t>No voice</w:t>
            </w:r>
          </w:p>
        </w:tc>
        <w:tc>
          <w:tcPr>
            <w:tcW w:w="4675" w:type="dxa"/>
          </w:tcPr>
          <w:p w:rsidR="00901615" w:rsidRDefault="00901615">
            <w:r>
              <w:t>Cortana</w:t>
            </w:r>
          </w:p>
        </w:tc>
      </w:tr>
      <w:tr w:rsidR="002A0B28" w:rsidTr="00A03EE0">
        <w:tc>
          <w:tcPr>
            <w:tcW w:w="4675" w:type="dxa"/>
          </w:tcPr>
          <w:p w:rsidR="002A0B28" w:rsidRDefault="002A0B28">
            <w:r>
              <w:t>IE add-on</w:t>
            </w:r>
          </w:p>
        </w:tc>
        <w:tc>
          <w:tcPr>
            <w:tcW w:w="4675" w:type="dxa"/>
          </w:tcPr>
          <w:p w:rsidR="002A0B28" w:rsidRDefault="002A0B28">
            <w:r>
              <w:t>Edge is integrated</w:t>
            </w:r>
          </w:p>
        </w:tc>
      </w:tr>
      <w:tr w:rsidR="002A0B28" w:rsidTr="00A03EE0">
        <w:tc>
          <w:tcPr>
            <w:tcW w:w="4675" w:type="dxa"/>
          </w:tcPr>
          <w:p w:rsidR="002A0B28" w:rsidRDefault="002A0B28"/>
        </w:tc>
        <w:tc>
          <w:tcPr>
            <w:tcW w:w="4675" w:type="dxa"/>
          </w:tcPr>
          <w:p w:rsidR="002A0B28" w:rsidRDefault="002A0B28" w:rsidP="002A0B28">
            <w:r>
              <w:t>Edge supports ad blocking extensions, continuing web pages from phone &amp; more</w:t>
            </w:r>
          </w:p>
        </w:tc>
      </w:tr>
      <w:tr w:rsidR="002A0B28" w:rsidTr="00A03EE0">
        <w:tc>
          <w:tcPr>
            <w:tcW w:w="4675" w:type="dxa"/>
          </w:tcPr>
          <w:p w:rsidR="002A0B28" w:rsidRDefault="002A0B28">
            <w:r>
              <w:t>Search searches only computer</w:t>
            </w:r>
          </w:p>
        </w:tc>
        <w:tc>
          <w:tcPr>
            <w:tcW w:w="4675" w:type="dxa"/>
          </w:tcPr>
          <w:p w:rsidR="002A0B28" w:rsidRDefault="002A0B28" w:rsidP="002A0B28">
            <w:r>
              <w:t>Search searches computer, internet and web</w:t>
            </w:r>
          </w:p>
        </w:tc>
      </w:tr>
      <w:tr w:rsidR="002A0B28" w:rsidTr="00A03EE0">
        <w:tc>
          <w:tcPr>
            <w:tcW w:w="4675" w:type="dxa"/>
          </w:tcPr>
          <w:p w:rsidR="002A0B28" w:rsidRDefault="00456BAA">
            <w:r>
              <w:t>One update in last year</w:t>
            </w:r>
          </w:p>
        </w:tc>
        <w:tc>
          <w:tcPr>
            <w:tcW w:w="4675" w:type="dxa"/>
          </w:tcPr>
          <w:p w:rsidR="002A0B28" w:rsidRDefault="00456BAA" w:rsidP="002A0B28">
            <w:r>
              <w:t>Frequent updates, including security patches</w:t>
            </w:r>
          </w:p>
        </w:tc>
      </w:tr>
      <w:tr w:rsidR="00456BAA" w:rsidTr="00A03EE0">
        <w:tc>
          <w:tcPr>
            <w:tcW w:w="4675" w:type="dxa"/>
          </w:tcPr>
          <w:p w:rsidR="00456BAA" w:rsidRDefault="00456BAA"/>
        </w:tc>
        <w:tc>
          <w:tcPr>
            <w:tcW w:w="4675" w:type="dxa"/>
          </w:tcPr>
          <w:p w:rsidR="00456BAA" w:rsidRDefault="00456BAA" w:rsidP="00456BAA">
            <w:r>
              <w:t>Sync across devices with Windows Timeline and continue things on your phone or pc</w:t>
            </w:r>
          </w:p>
        </w:tc>
      </w:tr>
      <w:tr w:rsidR="00456BAA" w:rsidTr="00A03EE0">
        <w:tc>
          <w:tcPr>
            <w:tcW w:w="4675" w:type="dxa"/>
          </w:tcPr>
          <w:p w:rsidR="00456BAA" w:rsidRDefault="00456BAA">
            <w:r>
              <w:t>Stand-alone</w:t>
            </w:r>
          </w:p>
        </w:tc>
        <w:tc>
          <w:tcPr>
            <w:tcW w:w="4675" w:type="dxa"/>
          </w:tcPr>
          <w:p w:rsidR="00456BAA" w:rsidRDefault="00456BAA" w:rsidP="002A0B28">
            <w:r>
              <w:t>Not stand-alone, more like service</w:t>
            </w:r>
          </w:p>
        </w:tc>
      </w:tr>
      <w:tr w:rsidR="00456BAA" w:rsidTr="00A03EE0">
        <w:tc>
          <w:tcPr>
            <w:tcW w:w="4675" w:type="dxa"/>
          </w:tcPr>
          <w:p w:rsidR="00456BAA" w:rsidRDefault="00456BAA">
            <w:r>
              <w:t>All apps work on it</w:t>
            </w:r>
          </w:p>
        </w:tc>
        <w:tc>
          <w:tcPr>
            <w:tcW w:w="4675" w:type="dxa"/>
          </w:tcPr>
          <w:p w:rsidR="00456BAA" w:rsidRDefault="00456BAA" w:rsidP="002A0B28">
            <w:r>
              <w:t>Some third-party, older apps won’t work</w:t>
            </w:r>
          </w:p>
        </w:tc>
      </w:tr>
      <w:tr w:rsidR="00456BAA" w:rsidTr="00A03EE0">
        <w:tc>
          <w:tcPr>
            <w:tcW w:w="4675" w:type="dxa"/>
          </w:tcPr>
          <w:p w:rsidR="00456BAA" w:rsidRDefault="00456BAA">
            <w:r>
              <w:t>Office 2016</w:t>
            </w:r>
          </w:p>
        </w:tc>
        <w:tc>
          <w:tcPr>
            <w:tcW w:w="4675" w:type="dxa"/>
          </w:tcPr>
          <w:p w:rsidR="00456BAA" w:rsidRDefault="00456BAA" w:rsidP="002A0B28">
            <w:r>
              <w:t>Office 2019 (won’t work on Windows 7</w:t>
            </w:r>
          </w:p>
        </w:tc>
      </w:tr>
      <w:tr w:rsidR="005D6BE7" w:rsidTr="00A03EE0">
        <w:tc>
          <w:tcPr>
            <w:tcW w:w="4675" w:type="dxa"/>
          </w:tcPr>
          <w:p w:rsidR="005D6BE7" w:rsidRDefault="005D6BE7"/>
        </w:tc>
        <w:tc>
          <w:tcPr>
            <w:tcW w:w="4675" w:type="dxa"/>
          </w:tcPr>
          <w:p w:rsidR="005D6BE7" w:rsidRDefault="005D6BE7" w:rsidP="002A0B28">
            <w:r>
              <w:t>Cortana</w:t>
            </w:r>
          </w:p>
        </w:tc>
      </w:tr>
    </w:tbl>
    <w:p w:rsidR="00A03EE0" w:rsidRDefault="00A03EE0" w:rsidP="00456BAA"/>
    <w:sectPr w:rsidR="00A03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28" w:rsidRDefault="002A0B28" w:rsidP="002A0B28">
      <w:pPr>
        <w:spacing w:after="0" w:line="240" w:lineRule="auto"/>
      </w:pPr>
      <w:r>
        <w:separator/>
      </w:r>
    </w:p>
  </w:endnote>
  <w:endnote w:type="continuationSeparator" w:id="0">
    <w:p w:rsidR="002A0B28" w:rsidRDefault="002A0B28" w:rsidP="002A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4C" w:rsidRDefault="00274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4C" w:rsidRDefault="0027494C">
    <w:pPr>
      <w:pStyle w:val="Footer"/>
    </w:pPr>
    <w:r>
      <w:t>Created by Academic Technology Resources, Summer 2019,</w:t>
    </w: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G:\ATR\</w:t>
    </w:r>
    <w:proofErr w:type="spellStart"/>
    <w:r>
      <w:rPr>
        <w:noProof/>
      </w:rPr>
      <w:t>Help_and_How</w:t>
    </w:r>
    <w:proofErr w:type="spellEnd"/>
    <w:r>
      <w:rPr>
        <w:noProof/>
      </w:rPr>
      <w:t>-To\A Comparison of Windows 7 &amp; 10.docx</w:t>
    </w:r>
    <w:r>
      <w:fldChar w:fldCharType="end"/>
    </w:r>
    <w:bookmarkStart w:id="0" w:name="_GoBack"/>
    <w:bookmarkEnd w:id="0"/>
  </w:p>
  <w:p w:rsidR="002A0B28" w:rsidRDefault="002A0B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4C" w:rsidRDefault="00274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28" w:rsidRDefault="002A0B28" w:rsidP="002A0B28">
      <w:pPr>
        <w:spacing w:after="0" w:line="240" w:lineRule="auto"/>
      </w:pPr>
      <w:r>
        <w:separator/>
      </w:r>
    </w:p>
  </w:footnote>
  <w:footnote w:type="continuationSeparator" w:id="0">
    <w:p w:rsidR="002A0B28" w:rsidRDefault="002A0B28" w:rsidP="002A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4C" w:rsidRDefault="00274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4C" w:rsidRDefault="00274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4C" w:rsidRDefault="00274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35"/>
    <w:rsid w:val="0027494C"/>
    <w:rsid w:val="002A0B28"/>
    <w:rsid w:val="002C22E5"/>
    <w:rsid w:val="00456BAA"/>
    <w:rsid w:val="005D6BE7"/>
    <w:rsid w:val="00613AEE"/>
    <w:rsid w:val="00621E7C"/>
    <w:rsid w:val="007A2815"/>
    <w:rsid w:val="008100BE"/>
    <w:rsid w:val="008A1635"/>
    <w:rsid w:val="00901615"/>
    <w:rsid w:val="00A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11D5A-D8C2-41FA-A1B4-11133F8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E"/>
  </w:style>
  <w:style w:type="paragraph" w:styleId="Heading1">
    <w:name w:val="heading 1"/>
    <w:basedOn w:val="Normal"/>
    <w:next w:val="Normal"/>
    <w:link w:val="Heading1Char"/>
    <w:uiPriority w:val="9"/>
    <w:rsid w:val="002C2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0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0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0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0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2E5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0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0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B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0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0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0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0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0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00B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13AEE"/>
    <w:rPr>
      <w:rFonts w:asciiTheme="minorHAnsi" w:hAnsiTheme="minorHAnsi"/>
      <w:b/>
      <w:bCs/>
      <w:i/>
      <w:color w:val="auto"/>
      <w:sz w:val="24"/>
      <w:u w:val="single"/>
    </w:rPr>
  </w:style>
  <w:style w:type="character" w:styleId="Emphasis">
    <w:name w:val="Emphasis"/>
    <w:uiPriority w:val="20"/>
    <w:qFormat/>
    <w:rsid w:val="002C22E5"/>
    <w:rPr>
      <w:b/>
      <w:sz w:val="24"/>
      <w:szCs w:val="24"/>
    </w:rPr>
  </w:style>
  <w:style w:type="paragraph" w:styleId="NoSpacing">
    <w:name w:val="No Spacing"/>
    <w:uiPriority w:val="1"/>
    <w:qFormat/>
    <w:rsid w:val="008100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0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0B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0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0B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13AEE"/>
    <w:rPr>
      <w:rFonts w:asciiTheme="minorHAnsi" w:hAnsiTheme="minorHAns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8100B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100B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100B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100B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0BE"/>
    <w:pPr>
      <w:outlineLvl w:val="9"/>
    </w:pPr>
  </w:style>
  <w:style w:type="paragraph" w:customStyle="1" w:styleId="ATRUDL">
    <w:name w:val="ATR_UDL"/>
    <w:basedOn w:val="Heading2"/>
    <w:link w:val="ATRUDLChar"/>
    <w:qFormat/>
    <w:rsid w:val="002C22E5"/>
    <w:rPr>
      <w:b w:val="0"/>
    </w:rPr>
  </w:style>
  <w:style w:type="character" w:customStyle="1" w:styleId="ATRUDLChar">
    <w:name w:val="ATR_UDL Char"/>
    <w:basedOn w:val="DefaultParagraphFont"/>
    <w:link w:val="ATRUDL"/>
    <w:rsid w:val="002C22E5"/>
    <w:rPr>
      <w:rFonts w:asciiTheme="majorHAnsi" w:eastAsiaTheme="majorEastAsia" w:hAnsiTheme="majorHAns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2C22E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C22E5"/>
  </w:style>
  <w:style w:type="paragraph" w:styleId="HTMLAddress">
    <w:name w:val="HTML Address"/>
    <w:basedOn w:val="Normal"/>
    <w:link w:val="HTMLAddressChar"/>
    <w:uiPriority w:val="99"/>
    <w:semiHidden/>
    <w:unhideWhenUsed/>
    <w:rsid w:val="002C22E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2E5"/>
    <w:rPr>
      <w:i/>
      <w:iCs/>
    </w:rPr>
  </w:style>
  <w:style w:type="table" w:styleId="TableGrid">
    <w:name w:val="Table Grid"/>
    <w:basedOn w:val="TableNormal"/>
    <w:uiPriority w:val="39"/>
    <w:rsid w:val="00A0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28"/>
  </w:style>
  <w:style w:type="paragraph" w:styleId="Footer">
    <w:name w:val="footer"/>
    <w:basedOn w:val="Normal"/>
    <w:link w:val="FooterChar"/>
    <w:uiPriority w:val="99"/>
    <w:unhideWhenUsed/>
    <w:rsid w:val="002A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28"/>
  </w:style>
  <w:style w:type="character" w:styleId="Hyperlink">
    <w:name w:val="Hyperlink"/>
    <w:basedOn w:val="DefaultParagraphFont"/>
    <w:uiPriority w:val="99"/>
    <w:semiHidden/>
    <w:unhideWhenUsed/>
    <w:rsid w:val="002A0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jmiller</cp:lastModifiedBy>
  <cp:revision>6</cp:revision>
  <dcterms:created xsi:type="dcterms:W3CDTF">2019-06-20T21:43:00Z</dcterms:created>
  <dcterms:modified xsi:type="dcterms:W3CDTF">2019-07-15T17:02:00Z</dcterms:modified>
</cp:coreProperties>
</file>